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5371" w14:textId="77777777" w:rsidR="007D06A0" w:rsidRPr="007D06A0" w:rsidRDefault="007D06A0" w:rsidP="007D06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2024-2025</w:t>
      </w:r>
    </w:p>
    <w:p w14:paraId="0A7BD8F7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Sept 6: Victoria Stodden (Joint brown bag, online only)</w:t>
      </w:r>
    </w:p>
    <w:p w14:paraId="4C3F3713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Sept 16: welcome party (BSB 159 HEBB lab, start at 12 pm)</w:t>
      </w:r>
    </w:p>
    <w:p w14:paraId="3030A859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Sept 23: Gabriel Crone (presenting in BSB 159 HEBB lab; hybrid)</w:t>
      </w:r>
    </w:p>
    <w:p w14:paraId="55B72D01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Sept 30: Arjun Singh (presenting in BSB 159 HEBB lab; hybrid)</w:t>
      </w:r>
    </w:p>
    <w:p w14:paraId="6F4674EC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Oct 7: Susu Zhang (Joint brown bag, online only)</w:t>
      </w:r>
    </w:p>
    <w:p w14:paraId="7D0081B5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Oct 14: No meeting</w:t>
      </w:r>
    </w:p>
    <w:p w14:paraId="177D0640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Oct 21: Stephen Perkovic (presenting in BSB 159 HEBB lab; hybrid)</w:t>
      </w:r>
    </w:p>
    <w:p w14:paraId="326584B7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Oct 28: Sarah Campbell (presenting in BSB 159 HEBB lab; hybrid)</w:t>
      </w:r>
    </w:p>
    <w:p w14:paraId="7BA1348C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Nov 4: Yi Feng (Joint brown bag, online only)</w:t>
      </w:r>
    </w:p>
    <w:p w14:paraId="7269D76B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Nov 11: Udi Alter (cancelled)</w:t>
      </w:r>
    </w:p>
    <w:p w14:paraId="617A07C0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Nov 18: Kevin Zhou (presenting in BSB 159 HEBB lab; hybrid)</w:t>
      </w:r>
    </w:p>
    <w:p w14:paraId="21882F89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Nov 25: Feng Ji (Joint brown bag, online only)</w:t>
      </w:r>
    </w:p>
    <w:p w14:paraId="00946BFF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 xml:space="preserve">Dec 2: Julia </w:t>
      </w:r>
      <w:proofErr w:type="spellStart"/>
      <w:r w:rsidRPr="007D06A0">
        <w:rPr>
          <w:rFonts w:ascii="Times New Roman" w:eastAsia="Times New Roman" w:hAnsi="Times New Roman" w:cs="Times New Roman"/>
          <w:kern w:val="0"/>
          <w14:ligatures w14:val="none"/>
        </w:rPr>
        <w:t>Halilova</w:t>
      </w:r>
      <w:proofErr w:type="spellEnd"/>
      <w:r w:rsidRPr="007D06A0">
        <w:rPr>
          <w:rFonts w:ascii="Times New Roman" w:eastAsia="Times New Roman" w:hAnsi="Times New Roman" w:cs="Times New Roman"/>
          <w:kern w:val="0"/>
          <w14:ligatures w14:val="none"/>
        </w:rPr>
        <w:t> (presenting in BSB 159 HEBB lab; hybrid)</w:t>
      </w:r>
    </w:p>
    <w:p w14:paraId="58FFC537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Jan 6: Cathy Zhang (presenting in BSB 159 HEBB lab; hybrid)</w:t>
      </w:r>
    </w:p>
    <w:p w14:paraId="673DB5EE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Jan 13: Karyn Huang (presenting in BSB 159 HEBB lab; hybrid)</w:t>
      </w:r>
    </w:p>
    <w:p w14:paraId="457966CB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Jan 20: (no meeting due to Faculty meeting)</w:t>
      </w:r>
    </w:p>
    <w:p w14:paraId="5D6952D6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 xml:space="preserve">Jan 27: Klaas </w:t>
      </w:r>
      <w:proofErr w:type="spellStart"/>
      <w:r w:rsidRPr="007D06A0">
        <w:rPr>
          <w:rFonts w:ascii="Times New Roman" w:eastAsia="Times New Roman" w:hAnsi="Times New Roman" w:cs="Times New Roman"/>
          <w:kern w:val="0"/>
          <w14:ligatures w14:val="none"/>
        </w:rPr>
        <w:t>Sitjsma</w:t>
      </w:r>
      <w:proofErr w:type="spellEnd"/>
      <w:r w:rsidRPr="007D06A0">
        <w:rPr>
          <w:rFonts w:ascii="Times New Roman" w:eastAsia="Times New Roman" w:hAnsi="Times New Roman" w:cs="Times New Roman"/>
          <w:kern w:val="0"/>
          <w14:ligatures w14:val="none"/>
        </w:rPr>
        <w:t xml:space="preserve"> (Joint brown bag, online only)</w:t>
      </w:r>
    </w:p>
    <w:p w14:paraId="2C9BB475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Feb 3: Dave Flora (presenting in BSB 159 HEBB lab; hybrid)</w:t>
      </w:r>
    </w:p>
    <w:p w14:paraId="6C66C8BD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Feb 10: Victoria Celio (presenting in BSB 159 HEBB lab; hybrid)</w:t>
      </w:r>
    </w:p>
    <w:p w14:paraId="3E2FEB81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Feb 17: (no meeting; reading break)</w:t>
      </w:r>
    </w:p>
    <w:p w14:paraId="4F6A7C78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Feb 24: John Jackson (Joint brown bag; online only)</w:t>
      </w:r>
    </w:p>
    <w:p w14:paraId="4335E1CF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March 4: Naomi Martinez Gutierrez (presenting in BSB 159 HEBB lab; hybrid)</w:t>
      </w:r>
    </w:p>
    <w:p w14:paraId="0524905A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March 10: Arjun Singh and Victoria Celio (presenting in BSB 159 HEBB lab; hybrid)</w:t>
      </w:r>
    </w:p>
    <w:p w14:paraId="66C2917A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March 17: Ken Suzuki (presenting in BSB 159 HEBB lab; hybrid)</w:t>
      </w:r>
    </w:p>
    <w:p w14:paraId="5153EBC8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March 24: Kylie Anglin (Joint brown bag; online only)</w:t>
      </w:r>
    </w:p>
    <w:p w14:paraId="1B89382B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March 31: Michael Truong (presenting in BSB 159 HEBB lab; hybrid)</w:t>
      </w:r>
    </w:p>
    <w:p w14:paraId="7A3C7B4C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April 7: Udi Alter (presenting in BSB 159 HEBB lab; hybrid)</w:t>
      </w:r>
    </w:p>
    <w:p w14:paraId="7D52FCDB" w14:textId="77777777" w:rsidR="007D06A0" w:rsidRPr="007D06A0" w:rsidRDefault="007D06A0" w:rsidP="007D06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D06A0">
        <w:rPr>
          <w:rFonts w:ascii="Times New Roman" w:eastAsia="Times New Roman" w:hAnsi="Times New Roman" w:cs="Times New Roman"/>
          <w:kern w:val="0"/>
          <w14:ligatures w14:val="none"/>
        </w:rPr>
        <w:t>April 14: Maarten Marsman (Joint brown bag; online only)</w:t>
      </w:r>
    </w:p>
    <w:p w14:paraId="39B2CB18" w14:textId="77777777" w:rsidR="00EE6D21" w:rsidRPr="007D06A0" w:rsidRDefault="00EE6D21"/>
    <w:sectPr w:rsidR="00EE6D21" w:rsidRPr="007D0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13DB"/>
    <w:multiLevelType w:val="multilevel"/>
    <w:tmpl w:val="DB50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53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0"/>
    <w:rsid w:val="003339E2"/>
    <w:rsid w:val="005C6F93"/>
    <w:rsid w:val="005D64A1"/>
    <w:rsid w:val="007D06A0"/>
    <w:rsid w:val="00A65351"/>
    <w:rsid w:val="00C71601"/>
    <w:rsid w:val="00E304F2"/>
    <w:rsid w:val="00E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C5BF7"/>
  <w15:chartTrackingRefBased/>
  <w15:docId w15:val="{8AEA3ECF-E778-C040-B14B-AA90351D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6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6A0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6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6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6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6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6A0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6A0"/>
    <w:rPr>
      <w:rFonts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6A0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6A0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6A0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6A0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D0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6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6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6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0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Xijuan (Cathy) Zhang</dc:creator>
  <cp:keywords/>
  <dc:description/>
  <cp:lastModifiedBy>Xijuan (Cathy) Zhang</cp:lastModifiedBy>
  <cp:revision>1</cp:revision>
  <dcterms:created xsi:type="dcterms:W3CDTF">2025-09-02T21:23:00Z</dcterms:created>
  <dcterms:modified xsi:type="dcterms:W3CDTF">2025-09-02T21:23:00Z</dcterms:modified>
</cp:coreProperties>
</file>